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DA61" w14:textId="77777777" w:rsidR="000614CE" w:rsidRDefault="000614CE" w:rsidP="000614CE">
      <w:pPr>
        <w:spacing w:line="560" w:lineRule="exact"/>
        <w:jc w:val="left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3</w:t>
      </w:r>
    </w:p>
    <w:p w14:paraId="65C69C6B" w14:textId="77777777" w:rsidR="000614CE" w:rsidRDefault="000614CE" w:rsidP="000614CE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建议入住酒店</w:t>
      </w:r>
    </w:p>
    <w:p w14:paraId="0F6BA544" w14:textId="77777777" w:rsidR="000614CE" w:rsidRDefault="000614CE" w:rsidP="000614CE">
      <w:pPr>
        <w:pStyle w:val="a7"/>
      </w:pPr>
    </w:p>
    <w:p w14:paraId="2FAFE6DD" w14:textId="77777777" w:rsidR="000614CE" w:rsidRDefault="000614CE" w:rsidP="000614CE">
      <w:pPr>
        <w:spacing w:line="600" w:lineRule="exact"/>
        <w:ind w:firstLineChars="200" w:firstLine="640"/>
        <w:rPr>
          <w:rFonts w:eastAsia="方正黑体_GBK"/>
        </w:rPr>
      </w:pPr>
      <w:r>
        <w:rPr>
          <w:rFonts w:eastAsia="方正黑体_GBK" w:hint="eastAsia"/>
        </w:rPr>
        <w:t>一</w:t>
      </w:r>
      <w:r>
        <w:rPr>
          <w:rFonts w:eastAsia="方正黑体_GBK"/>
        </w:rPr>
        <w:t>、最佳西方财富酒店</w:t>
      </w:r>
    </w:p>
    <w:p w14:paraId="0A3878DE" w14:textId="77777777" w:rsidR="000614CE" w:rsidRDefault="000614CE" w:rsidP="000614CE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地址：哈尔滨南岗区学府路</w:t>
      </w:r>
      <w:r>
        <w:rPr>
          <w:rFonts w:eastAsia="方正仿宋_GBK"/>
        </w:rPr>
        <w:t>368</w:t>
      </w:r>
      <w:r>
        <w:rPr>
          <w:rFonts w:eastAsia="方正仿宋_GBK"/>
        </w:rPr>
        <w:t>号，与科研路交叉口。（距离哈尔滨医科大学</w:t>
      </w:r>
      <w:r>
        <w:rPr>
          <w:rFonts w:eastAsia="方正仿宋_GBK"/>
        </w:rPr>
        <w:t>2.5</w:t>
      </w:r>
      <w:r>
        <w:rPr>
          <w:rFonts w:eastAsia="方正仿宋_GBK"/>
        </w:rPr>
        <w:t>公里，驾车约</w:t>
      </w:r>
      <w:r>
        <w:rPr>
          <w:rFonts w:eastAsia="方正仿宋_GBK"/>
        </w:rPr>
        <w:t>5</w:t>
      </w:r>
      <w:r>
        <w:rPr>
          <w:rFonts w:eastAsia="方正仿宋_GBK"/>
        </w:rPr>
        <w:t>分钟。</w:t>
      </w:r>
      <w:r>
        <w:rPr>
          <w:rFonts w:eastAsia="方正仿宋_GBK" w:hint="eastAsia"/>
        </w:rPr>
        <w:t>）</w:t>
      </w:r>
    </w:p>
    <w:p w14:paraId="33818230" w14:textId="77777777" w:rsidR="000614CE" w:rsidRDefault="000614CE" w:rsidP="000614CE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联系电话：</w:t>
      </w:r>
      <w:r>
        <w:rPr>
          <w:rFonts w:eastAsia="方正仿宋_GBK"/>
        </w:rPr>
        <w:t>18246151078</w:t>
      </w:r>
      <w:r>
        <w:rPr>
          <w:rFonts w:eastAsia="方正仿宋_GBK"/>
        </w:rPr>
        <w:t>代经理（报</w:t>
      </w:r>
      <w:r>
        <w:rPr>
          <w:rFonts w:eastAsia="方正仿宋_GBK"/>
        </w:rPr>
        <w:t>“</w:t>
      </w:r>
      <w:r>
        <w:rPr>
          <w:rFonts w:eastAsia="方正仿宋_GBK"/>
        </w:rPr>
        <w:t>百万</w:t>
      </w:r>
      <w:r>
        <w:rPr>
          <w:rFonts w:eastAsia="方正仿宋_GBK" w:hint="eastAsia"/>
        </w:rPr>
        <w:t>人才</w:t>
      </w:r>
      <w:r>
        <w:rPr>
          <w:rFonts w:eastAsia="方正仿宋_GBK"/>
        </w:rPr>
        <w:t>兴重庆</w:t>
      </w:r>
      <w:r>
        <w:rPr>
          <w:rFonts w:eastAsia="方正仿宋_GBK"/>
        </w:rPr>
        <w:t>”</w:t>
      </w:r>
      <w:proofErr w:type="gramStart"/>
      <w:r>
        <w:rPr>
          <w:rFonts w:eastAsia="方正仿宋_GBK"/>
        </w:rPr>
        <w:t>享酒店</w:t>
      </w:r>
      <w:proofErr w:type="gramEnd"/>
      <w:r>
        <w:rPr>
          <w:rFonts w:eastAsia="方正仿宋_GBK"/>
        </w:rPr>
        <w:t>协议价）</w:t>
      </w:r>
    </w:p>
    <w:p w14:paraId="0A6C455B" w14:textId="77777777" w:rsidR="000614CE" w:rsidRDefault="000614CE" w:rsidP="000614CE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酒店价格：</w:t>
      </w:r>
      <w:proofErr w:type="gramStart"/>
      <w:r>
        <w:rPr>
          <w:rFonts w:eastAsia="方正仿宋_GBK"/>
        </w:rPr>
        <w:t>标间</w:t>
      </w:r>
      <w:r>
        <w:rPr>
          <w:rFonts w:eastAsia="方正仿宋_GBK"/>
        </w:rPr>
        <w:t>298</w:t>
      </w:r>
      <w:r>
        <w:rPr>
          <w:rFonts w:eastAsia="方正仿宋_GBK"/>
        </w:rPr>
        <w:t>元</w:t>
      </w:r>
      <w:proofErr w:type="gramEnd"/>
      <w:r>
        <w:rPr>
          <w:rFonts w:eastAsia="方正仿宋_GBK"/>
        </w:rPr>
        <w:t>/</w:t>
      </w:r>
      <w:r>
        <w:rPr>
          <w:rFonts w:eastAsia="方正仿宋_GBK"/>
        </w:rPr>
        <w:t>晚，大床</w:t>
      </w:r>
      <w:r>
        <w:rPr>
          <w:rFonts w:eastAsia="方正仿宋_GBK"/>
        </w:rPr>
        <w:t>328</w:t>
      </w:r>
      <w:r>
        <w:rPr>
          <w:rFonts w:eastAsia="方正仿宋_GBK"/>
        </w:rPr>
        <w:t>元</w:t>
      </w:r>
      <w:r>
        <w:rPr>
          <w:rFonts w:eastAsia="方正仿宋_GBK"/>
        </w:rPr>
        <w:t>/</w:t>
      </w:r>
      <w:r>
        <w:rPr>
          <w:rFonts w:eastAsia="方正仿宋_GBK"/>
        </w:rPr>
        <w:t>晚（</w:t>
      </w:r>
      <w:r>
        <w:rPr>
          <w:rFonts w:eastAsia="方正仿宋_GBK" w:hint="eastAsia"/>
        </w:rPr>
        <w:t>均</w:t>
      </w:r>
      <w:r>
        <w:rPr>
          <w:rFonts w:eastAsia="方正仿宋_GBK"/>
        </w:rPr>
        <w:t>含双早）</w:t>
      </w:r>
    </w:p>
    <w:p w14:paraId="76AD6655" w14:textId="77777777" w:rsidR="000614CE" w:rsidRDefault="000614CE" w:rsidP="000614CE">
      <w:pPr>
        <w:pStyle w:val="a7"/>
        <w:jc w:val="left"/>
      </w:pP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 wp14:anchorId="114B0A36" wp14:editId="06D3800E">
            <wp:extent cx="2242185" cy="1589405"/>
            <wp:effectExtent l="0" t="0" r="5715" b="10795"/>
            <wp:docPr id="5" name="图片 5" descr="微信图片_2023090709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9070949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114300" distR="114300" wp14:anchorId="7AE442AB" wp14:editId="21DE930F">
            <wp:extent cx="1827530" cy="1593215"/>
            <wp:effectExtent l="0" t="0" r="1270" b="6985"/>
            <wp:docPr id="6" name="图片 6" descr="0dee17e6eecff6400294d2f452e6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dee17e6eecff6400294d2f452e66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BC682" w14:textId="77777777" w:rsidR="000614CE" w:rsidRDefault="000614CE" w:rsidP="000614CE">
      <w:pPr>
        <w:pStyle w:val="a7"/>
        <w:jc w:val="left"/>
      </w:pP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 wp14:anchorId="72BC6084" wp14:editId="3FCF9F64">
            <wp:extent cx="2252345" cy="1690370"/>
            <wp:effectExtent l="0" t="0" r="14605" b="5080"/>
            <wp:docPr id="10" name="图片 10" descr="微信图片_20230907095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09070952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 wp14:anchorId="1B22877D" wp14:editId="16B476D1">
            <wp:extent cx="2705735" cy="1676400"/>
            <wp:effectExtent l="0" t="0" r="18415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5E58" w14:textId="77777777" w:rsidR="000614CE" w:rsidRDefault="000614CE" w:rsidP="000614CE">
      <w:pPr>
        <w:pStyle w:val="a7"/>
        <w:jc w:val="left"/>
      </w:pPr>
    </w:p>
    <w:p w14:paraId="2D9F05D9" w14:textId="77777777" w:rsidR="000614CE" w:rsidRDefault="000614CE" w:rsidP="000614CE">
      <w:pPr>
        <w:pStyle w:val="a7"/>
        <w:jc w:val="left"/>
      </w:pPr>
    </w:p>
    <w:p w14:paraId="48B0324B" w14:textId="77777777" w:rsidR="000614CE" w:rsidRDefault="000614CE" w:rsidP="000614CE">
      <w:pPr>
        <w:ind w:firstLineChars="200" w:firstLine="640"/>
        <w:rPr>
          <w:rFonts w:eastAsia="方正黑体_GBK"/>
        </w:rPr>
      </w:pPr>
      <w:r>
        <w:rPr>
          <w:rFonts w:eastAsia="方正黑体_GBK" w:hint="eastAsia"/>
        </w:rPr>
        <w:lastRenderedPageBreak/>
        <w:t>二、</w:t>
      </w:r>
      <w:r>
        <w:rPr>
          <w:rFonts w:eastAsia="方正黑体_GBK"/>
        </w:rPr>
        <w:t>成都新都智选假日酒店</w:t>
      </w:r>
    </w:p>
    <w:p w14:paraId="2A8646A2" w14:textId="77777777" w:rsidR="000614CE" w:rsidRDefault="000614CE" w:rsidP="000614CE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地址：成都市新都区天香西路</w:t>
      </w:r>
      <w:r>
        <w:rPr>
          <w:rFonts w:eastAsia="方正黑体_GBK"/>
        </w:rPr>
        <w:t>228</w:t>
      </w:r>
      <w:r>
        <w:rPr>
          <w:rFonts w:eastAsia="方正仿宋_GBK"/>
        </w:rPr>
        <w:t>号（距离成都医学院</w:t>
      </w:r>
      <w:r>
        <w:rPr>
          <w:rFonts w:eastAsia="方正仿宋_GBK"/>
        </w:rPr>
        <w:t>(</w:t>
      </w:r>
      <w:r>
        <w:rPr>
          <w:rFonts w:eastAsia="方正仿宋_GBK"/>
        </w:rPr>
        <w:t>新都校区</w:t>
      </w:r>
      <w:r>
        <w:rPr>
          <w:rFonts w:eastAsia="方正仿宋_GBK"/>
        </w:rPr>
        <w:t>)</w:t>
      </w:r>
      <w:r>
        <w:rPr>
          <w:rFonts w:eastAsia="方正仿宋_GBK"/>
        </w:rPr>
        <w:t>约</w:t>
      </w:r>
      <w:r>
        <w:rPr>
          <w:rFonts w:eastAsia="方正黑体_GBK"/>
        </w:rPr>
        <w:t>2</w:t>
      </w:r>
      <w:r>
        <w:rPr>
          <w:rFonts w:eastAsia="方正仿宋_GBK"/>
        </w:rPr>
        <w:t>公里，车程约</w:t>
      </w:r>
      <w:r>
        <w:rPr>
          <w:rFonts w:eastAsia="方正黑体_GBK"/>
        </w:rPr>
        <w:t>6</w:t>
      </w:r>
      <w:r>
        <w:rPr>
          <w:rFonts w:eastAsia="方正仿宋_GBK"/>
        </w:rPr>
        <w:t>分钟。</w:t>
      </w:r>
    </w:p>
    <w:p w14:paraId="7C507117" w14:textId="77777777" w:rsidR="000614CE" w:rsidRDefault="000614CE" w:rsidP="000614CE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联系电话：</w:t>
      </w:r>
      <w:r>
        <w:rPr>
          <w:rFonts w:eastAsia="方正黑体_GBK"/>
        </w:rPr>
        <w:t>18030726732</w:t>
      </w:r>
      <w:r>
        <w:rPr>
          <w:rFonts w:eastAsia="方正仿宋_GBK"/>
        </w:rPr>
        <w:t>曾经理、</w:t>
      </w:r>
      <w:r>
        <w:rPr>
          <w:rFonts w:eastAsia="方正黑体_GBK"/>
        </w:rPr>
        <w:t>13882261217</w:t>
      </w:r>
      <w:r>
        <w:rPr>
          <w:rFonts w:eastAsia="方正仿宋_GBK"/>
        </w:rPr>
        <w:t>黄经理（报</w:t>
      </w:r>
      <w:r>
        <w:rPr>
          <w:rFonts w:eastAsia="方正仿宋_GBK"/>
        </w:rPr>
        <w:t>“</w:t>
      </w:r>
      <w:r>
        <w:rPr>
          <w:rFonts w:eastAsia="方正仿宋_GBK"/>
        </w:rPr>
        <w:t>百万人才兴重庆</w:t>
      </w:r>
      <w:r>
        <w:rPr>
          <w:rFonts w:eastAsia="方正仿宋_GBK"/>
        </w:rPr>
        <w:t>”</w:t>
      </w:r>
      <w:proofErr w:type="gramStart"/>
      <w:r>
        <w:rPr>
          <w:rFonts w:eastAsia="方正仿宋_GBK"/>
        </w:rPr>
        <w:t>享酒店</w:t>
      </w:r>
      <w:proofErr w:type="gramEnd"/>
      <w:r>
        <w:rPr>
          <w:rFonts w:eastAsia="方正仿宋_GBK"/>
        </w:rPr>
        <w:t>协议价）</w:t>
      </w:r>
    </w:p>
    <w:p w14:paraId="350F810F" w14:textId="77777777" w:rsidR="000614CE" w:rsidRDefault="000614CE" w:rsidP="000614CE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酒店价格：标准房型</w:t>
      </w:r>
      <w:r>
        <w:rPr>
          <w:rFonts w:eastAsia="方正仿宋_GBK"/>
        </w:rPr>
        <w:t xml:space="preserve"> </w:t>
      </w:r>
      <w:r>
        <w:rPr>
          <w:rFonts w:eastAsia="方正黑体_GBK"/>
        </w:rPr>
        <w:t>320</w:t>
      </w:r>
      <w:r>
        <w:rPr>
          <w:rFonts w:eastAsia="方正仿宋_GBK"/>
        </w:rPr>
        <w:t>元</w:t>
      </w:r>
      <w:r>
        <w:rPr>
          <w:rFonts w:eastAsia="方正仿宋_GBK"/>
        </w:rPr>
        <w:t>/</w:t>
      </w:r>
      <w:r>
        <w:rPr>
          <w:rFonts w:eastAsia="方正仿宋_GBK"/>
        </w:rPr>
        <w:t>晚（含双早），单</w:t>
      </w:r>
      <w:r>
        <w:rPr>
          <w:rFonts w:eastAsia="方正仿宋_GBK"/>
        </w:rPr>
        <w:t>/</w:t>
      </w:r>
      <w:proofErr w:type="gramStart"/>
      <w:r>
        <w:rPr>
          <w:rFonts w:eastAsia="方正仿宋_GBK"/>
        </w:rPr>
        <w:t>标间同价</w:t>
      </w:r>
      <w:proofErr w:type="gramEnd"/>
    </w:p>
    <w:p w14:paraId="2ED6E01C" w14:textId="77777777" w:rsidR="000614CE" w:rsidRDefault="000614CE" w:rsidP="000614CE">
      <w:pPr>
        <w:spacing w:line="600" w:lineRule="exact"/>
        <w:ind w:firstLineChars="200" w:firstLine="640"/>
      </w:pPr>
      <w:r>
        <w:rPr>
          <w:rFonts w:eastAsia="方正黑体_GBK"/>
        </w:rPr>
        <w:t xml:space="preserve">          </w:t>
      </w:r>
      <w:r>
        <w:rPr>
          <w:rFonts w:eastAsia="方正仿宋_GBK"/>
        </w:rPr>
        <w:t>高级房型</w:t>
      </w:r>
      <w:r>
        <w:rPr>
          <w:rFonts w:eastAsia="方正仿宋_GBK"/>
        </w:rPr>
        <w:t xml:space="preserve"> </w:t>
      </w:r>
      <w:r>
        <w:rPr>
          <w:rFonts w:eastAsia="方正黑体_GBK"/>
        </w:rPr>
        <w:t>350</w:t>
      </w:r>
      <w:r>
        <w:rPr>
          <w:rFonts w:eastAsia="方正仿宋_GBK"/>
        </w:rPr>
        <w:t>元</w:t>
      </w:r>
      <w:r>
        <w:rPr>
          <w:rFonts w:eastAsia="方正仿宋_GBK"/>
        </w:rPr>
        <w:t>/</w:t>
      </w:r>
      <w:r>
        <w:rPr>
          <w:rFonts w:eastAsia="方正仿宋_GBK"/>
        </w:rPr>
        <w:t>晚（含双早），单</w:t>
      </w:r>
      <w:r>
        <w:rPr>
          <w:rFonts w:eastAsia="方正仿宋_GBK"/>
        </w:rPr>
        <w:t>/</w:t>
      </w:r>
      <w:proofErr w:type="gramStart"/>
      <w:r>
        <w:rPr>
          <w:rFonts w:eastAsia="方正仿宋_GBK"/>
        </w:rPr>
        <w:t>标间同价</w:t>
      </w:r>
      <w:proofErr w:type="gramEnd"/>
    </w:p>
    <w:p w14:paraId="04606CD7" w14:textId="77777777" w:rsidR="000614CE" w:rsidRDefault="000614CE" w:rsidP="000614CE">
      <w:pPr>
        <w:rPr>
          <w:rFonts w:eastAsia="仿宋"/>
          <w:sz w:val="30"/>
          <w:szCs w:val="30"/>
        </w:rPr>
      </w:pPr>
      <w:r>
        <w:rPr>
          <w:rFonts w:eastAsia="仿宋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43EF071" wp14:editId="1D9AE197">
            <wp:simplePos x="0" y="0"/>
            <wp:positionH relativeFrom="column">
              <wp:posOffset>2795905</wp:posOffset>
            </wp:positionH>
            <wp:positionV relativeFrom="paragraph">
              <wp:posOffset>119380</wp:posOffset>
            </wp:positionV>
            <wp:extent cx="2409190" cy="1606550"/>
            <wp:effectExtent l="0" t="0" r="10160" b="12700"/>
            <wp:wrapSquare wrapText="bothSides"/>
            <wp:docPr id="14" name="图片 14" descr="46778170003551f4394819ed9b04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6778170003551f4394819ed9b0475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9CD1CB8" wp14:editId="2CD3A7E5">
            <wp:simplePos x="0" y="0"/>
            <wp:positionH relativeFrom="column">
              <wp:posOffset>145415</wp:posOffset>
            </wp:positionH>
            <wp:positionV relativeFrom="paragraph">
              <wp:posOffset>111125</wp:posOffset>
            </wp:positionV>
            <wp:extent cx="2444115" cy="1630045"/>
            <wp:effectExtent l="0" t="0" r="13335" b="8255"/>
            <wp:wrapSquare wrapText="bothSides"/>
            <wp:docPr id="13" name="图片 13" descr="34cf692ef12798042a791707e039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4cf692ef12798042a791707e039b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C1F58" w14:textId="77777777" w:rsidR="000614CE" w:rsidRDefault="000614CE" w:rsidP="000614CE">
      <w:pPr>
        <w:spacing w:line="600" w:lineRule="exact"/>
        <w:rPr>
          <w:rFonts w:eastAsia="方正黑体_GBK"/>
        </w:rPr>
      </w:pPr>
    </w:p>
    <w:p w14:paraId="578B1F07" w14:textId="77777777" w:rsidR="000614CE" w:rsidRDefault="000614CE" w:rsidP="000614CE">
      <w:pPr>
        <w:rPr>
          <w:rFonts w:eastAsia="方正黑体_GBK"/>
        </w:rPr>
      </w:pPr>
    </w:p>
    <w:p w14:paraId="0F3221E5" w14:textId="77777777" w:rsidR="000614CE" w:rsidRDefault="000614CE" w:rsidP="000614CE">
      <w:pPr>
        <w:rPr>
          <w:rFonts w:eastAsia="方正黑体_GBK"/>
        </w:rPr>
      </w:pPr>
    </w:p>
    <w:p w14:paraId="27B6BF93" w14:textId="77777777" w:rsidR="003C137E" w:rsidRPr="000614CE" w:rsidRDefault="003C137E">
      <w:bookmarkStart w:id="0" w:name="_GoBack"/>
      <w:bookmarkEnd w:id="0"/>
    </w:p>
    <w:sectPr w:rsidR="003C137E" w:rsidRPr="000614CE" w:rsidSect="00746421"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06FF5" w14:textId="77777777" w:rsidR="006958E9" w:rsidRDefault="006958E9" w:rsidP="000614CE">
      <w:r>
        <w:separator/>
      </w:r>
    </w:p>
  </w:endnote>
  <w:endnote w:type="continuationSeparator" w:id="0">
    <w:p w14:paraId="7A50BFF8" w14:textId="77777777" w:rsidR="006958E9" w:rsidRDefault="006958E9" w:rsidP="0006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AB406" w14:textId="77777777" w:rsidR="006958E9" w:rsidRDefault="006958E9" w:rsidP="000614CE">
      <w:r>
        <w:separator/>
      </w:r>
    </w:p>
  </w:footnote>
  <w:footnote w:type="continuationSeparator" w:id="0">
    <w:p w14:paraId="30743ED6" w14:textId="77777777" w:rsidR="006958E9" w:rsidRDefault="006958E9" w:rsidP="0006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3DDA"/>
    <w:rsid w:val="000614CE"/>
    <w:rsid w:val="003C137E"/>
    <w:rsid w:val="006958E9"/>
    <w:rsid w:val="00746421"/>
    <w:rsid w:val="00CB51AD"/>
    <w:rsid w:val="00DF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F52259-38FF-4C39-AE53-E374DD57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614CE"/>
    <w:pPr>
      <w:widowControl w:val="0"/>
      <w:spacing w:line="240" w:lineRule="auto"/>
    </w:pPr>
    <w:rPr>
      <w:rFonts w:ascii="Times New Roman" w:eastAsia="仿宋_GB2312" w:hAnsi="Times New Roman" w:cs="Times New Roman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61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614CE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0614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0614CE"/>
    <w:rPr>
      <w:sz w:val="18"/>
      <w:szCs w:val="18"/>
    </w:rPr>
  </w:style>
  <w:style w:type="paragraph" w:styleId="a7">
    <w:name w:val="Body Text"/>
    <w:basedOn w:val="a"/>
    <w:next w:val="7"/>
    <w:link w:val="a8"/>
    <w:qFormat/>
    <w:rsid w:val="000614CE"/>
    <w:pPr>
      <w:spacing w:after="120"/>
    </w:pPr>
  </w:style>
  <w:style w:type="character" w:customStyle="1" w:styleId="a8">
    <w:name w:val="正文文本 字符"/>
    <w:basedOn w:val="a1"/>
    <w:link w:val="a7"/>
    <w:qFormat/>
    <w:rsid w:val="000614CE"/>
    <w:rPr>
      <w:rFonts w:ascii="Times New Roman" w:eastAsia="仿宋_GB2312" w:hAnsi="Times New Roman" w:cs="Times New Roman"/>
      <w:szCs w:val="32"/>
    </w:rPr>
  </w:style>
  <w:style w:type="paragraph" w:styleId="7">
    <w:name w:val="index 7"/>
    <w:basedOn w:val="a"/>
    <w:next w:val="a"/>
    <w:autoRedefine/>
    <w:uiPriority w:val="99"/>
    <w:semiHidden/>
    <w:unhideWhenUsed/>
    <w:rsid w:val="000614CE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2023-10-07T09:56:00Z</dcterms:created>
  <dcterms:modified xsi:type="dcterms:W3CDTF">2023-10-07T09:56:00Z</dcterms:modified>
</cp:coreProperties>
</file>